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5A8" w:rsidRDefault="000C0572">
      <w:pPr>
        <w:rPr>
          <w:rFonts w:ascii="Arial" w:hAnsi="Arial" w:cs="Arial"/>
          <w:sz w:val="24"/>
          <w:szCs w:val="24"/>
        </w:rPr>
      </w:pPr>
      <w:r>
        <w:rPr>
          <w:rFonts w:ascii="Arial" w:hAnsi="Arial" w:cs="Arial"/>
          <w:sz w:val="24"/>
          <w:szCs w:val="24"/>
        </w:rPr>
        <w:t>Village Board Work Session</w:t>
      </w:r>
    </w:p>
    <w:p w:rsidR="000C0572" w:rsidRDefault="000C0572">
      <w:pPr>
        <w:rPr>
          <w:rFonts w:ascii="Arial" w:hAnsi="Arial" w:cs="Arial"/>
          <w:sz w:val="24"/>
          <w:szCs w:val="24"/>
        </w:rPr>
      </w:pPr>
      <w:r>
        <w:rPr>
          <w:rFonts w:ascii="Arial" w:hAnsi="Arial" w:cs="Arial"/>
          <w:sz w:val="24"/>
          <w:szCs w:val="24"/>
        </w:rPr>
        <w:t>October 20, 2014</w:t>
      </w:r>
    </w:p>
    <w:p w:rsidR="000C0572" w:rsidRDefault="000C0572">
      <w:pPr>
        <w:rPr>
          <w:rFonts w:ascii="Arial" w:hAnsi="Arial" w:cs="Arial"/>
          <w:sz w:val="24"/>
          <w:szCs w:val="24"/>
        </w:rPr>
      </w:pPr>
      <w:r>
        <w:rPr>
          <w:rFonts w:ascii="Arial" w:hAnsi="Arial" w:cs="Arial"/>
          <w:sz w:val="24"/>
          <w:szCs w:val="24"/>
        </w:rPr>
        <w:t>7:00 p.m.</w:t>
      </w:r>
    </w:p>
    <w:p w:rsidR="000C0572" w:rsidRDefault="000C0572">
      <w:pPr>
        <w:rPr>
          <w:rFonts w:ascii="Arial" w:hAnsi="Arial" w:cs="Arial"/>
          <w:sz w:val="24"/>
          <w:szCs w:val="24"/>
        </w:rPr>
      </w:pPr>
    </w:p>
    <w:p w:rsidR="000C0572" w:rsidRDefault="000C0572">
      <w:pPr>
        <w:rPr>
          <w:rFonts w:ascii="Arial" w:hAnsi="Arial" w:cs="Arial"/>
          <w:sz w:val="24"/>
          <w:szCs w:val="24"/>
        </w:rPr>
      </w:pPr>
    </w:p>
    <w:p w:rsidR="000C0572" w:rsidRDefault="000C0572">
      <w:pPr>
        <w:rPr>
          <w:rFonts w:ascii="Arial" w:hAnsi="Arial" w:cs="Arial"/>
          <w:sz w:val="24"/>
          <w:szCs w:val="24"/>
        </w:rPr>
      </w:pPr>
    </w:p>
    <w:p w:rsidR="000C0572" w:rsidRDefault="000C0572">
      <w:pPr>
        <w:rPr>
          <w:rFonts w:ascii="Arial" w:hAnsi="Arial" w:cs="Arial"/>
          <w:sz w:val="24"/>
          <w:szCs w:val="24"/>
        </w:rPr>
      </w:pPr>
      <w:r>
        <w:rPr>
          <w:rFonts w:ascii="Arial" w:hAnsi="Arial" w:cs="Arial"/>
          <w:sz w:val="24"/>
          <w:szCs w:val="24"/>
        </w:rPr>
        <w:t xml:space="preserve">Members present:  </w:t>
      </w:r>
      <w:r w:rsidR="005C0C61">
        <w:rPr>
          <w:rFonts w:ascii="Arial" w:hAnsi="Arial" w:cs="Arial"/>
          <w:sz w:val="24"/>
          <w:szCs w:val="24"/>
        </w:rPr>
        <w:t>Mayor Roddey, Trustees Char, Gurda, and Nuzzolese</w:t>
      </w:r>
    </w:p>
    <w:p w:rsidR="005C0C61" w:rsidRDefault="005C0C61">
      <w:pPr>
        <w:rPr>
          <w:rFonts w:ascii="Arial" w:hAnsi="Arial" w:cs="Arial"/>
          <w:sz w:val="24"/>
          <w:szCs w:val="24"/>
        </w:rPr>
      </w:pPr>
    </w:p>
    <w:p w:rsidR="005C0C61" w:rsidRDefault="005C0C61">
      <w:pPr>
        <w:rPr>
          <w:rFonts w:ascii="Arial" w:hAnsi="Arial" w:cs="Arial"/>
          <w:sz w:val="24"/>
          <w:szCs w:val="24"/>
        </w:rPr>
      </w:pPr>
      <w:r>
        <w:rPr>
          <w:rFonts w:ascii="Arial" w:hAnsi="Arial" w:cs="Arial"/>
          <w:sz w:val="24"/>
          <w:szCs w:val="24"/>
        </w:rPr>
        <w:t>Member absent:  Trustee Smith</w:t>
      </w:r>
    </w:p>
    <w:p w:rsidR="005C0C61" w:rsidRDefault="005C0C61">
      <w:pPr>
        <w:rPr>
          <w:rFonts w:ascii="Arial" w:hAnsi="Arial" w:cs="Arial"/>
          <w:sz w:val="24"/>
          <w:szCs w:val="24"/>
        </w:rPr>
      </w:pPr>
    </w:p>
    <w:p w:rsidR="005C0C61" w:rsidRDefault="005C0C61">
      <w:pPr>
        <w:rPr>
          <w:rFonts w:ascii="Arial" w:hAnsi="Arial" w:cs="Arial"/>
          <w:sz w:val="24"/>
          <w:szCs w:val="24"/>
        </w:rPr>
      </w:pPr>
      <w:r>
        <w:rPr>
          <w:rFonts w:ascii="Arial" w:hAnsi="Arial" w:cs="Arial"/>
          <w:sz w:val="24"/>
          <w:szCs w:val="24"/>
        </w:rPr>
        <w:t>Also present:  Chief Watt and Village Clerk Strobl</w:t>
      </w:r>
    </w:p>
    <w:p w:rsidR="005C0C61" w:rsidRDefault="005C0C61">
      <w:pPr>
        <w:rPr>
          <w:rFonts w:ascii="Arial" w:hAnsi="Arial" w:cs="Arial"/>
          <w:sz w:val="24"/>
          <w:szCs w:val="24"/>
        </w:rPr>
      </w:pPr>
    </w:p>
    <w:p w:rsidR="005C0C61" w:rsidRDefault="005C0C61">
      <w:pPr>
        <w:rPr>
          <w:rFonts w:ascii="Arial" w:hAnsi="Arial" w:cs="Arial"/>
          <w:sz w:val="24"/>
          <w:szCs w:val="24"/>
        </w:rPr>
      </w:pPr>
      <w:r>
        <w:rPr>
          <w:rFonts w:ascii="Arial" w:hAnsi="Arial" w:cs="Arial"/>
          <w:sz w:val="24"/>
          <w:szCs w:val="24"/>
        </w:rPr>
        <w:t>Mayor Roddey welcomed those present and led the Pledge of Allegiance.</w:t>
      </w:r>
    </w:p>
    <w:p w:rsidR="005C0C61" w:rsidRDefault="005C0C61">
      <w:pPr>
        <w:rPr>
          <w:rFonts w:ascii="Arial" w:hAnsi="Arial" w:cs="Arial"/>
          <w:sz w:val="24"/>
          <w:szCs w:val="24"/>
        </w:rPr>
      </w:pPr>
    </w:p>
    <w:p w:rsidR="005C0C61" w:rsidRDefault="005C0C61">
      <w:pPr>
        <w:rPr>
          <w:rFonts w:ascii="Arial" w:hAnsi="Arial" w:cs="Arial"/>
          <w:sz w:val="24"/>
          <w:szCs w:val="24"/>
        </w:rPr>
      </w:pPr>
    </w:p>
    <w:p w:rsidR="005C0C61" w:rsidRDefault="005C0C61">
      <w:pPr>
        <w:rPr>
          <w:rFonts w:ascii="Arial" w:hAnsi="Arial" w:cs="Arial"/>
          <w:sz w:val="24"/>
          <w:szCs w:val="24"/>
        </w:rPr>
      </w:pPr>
      <w:r>
        <w:rPr>
          <w:rFonts w:ascii="Arial" w:hAnsi="Arial" w:cs="Arial"/>
          <w:sz w:val="24"/>
          <w:szCs w:val="24"/>
        </w:rPr>
        <w:t>Police Hires</w:t>
      </w:r>
    </w:p>
    <w:p w:rsidR="005C0C61" w:rsidRDefault="005C0C61">
      <w:pPr>
        <w:rPr>
          <w:rFonts w:ascii="Arial" w:hAnsi="Arial" w:cs="Arial"/>
          <w:sz w:val="24"/>
          <w:szCs w:val="24"/>
        </w:rPr>
      </w:pPr>
    </w:p>
    <w:p w:rsidR="00ED5232" w:rsidRPr="00ED5232" w:rsidRDefault="00ED5232" w:rsidP="00ED5232">
      <w:pPr>
        <w:rPr>
          <w:rFonts w:ascii="Arial" w:hAnsi="Arial" w:cs="Arial"/>
          <w:sz w:val="24"/>
          <w:szCs w:val="24"/>
        </w:rPr>
      </w:pPr>
      <w:r w:rsidRPr="00ED5232">
        <w:rPr>
          <w:rFonts w:ascii="Arial" w:hAnsi="Arial" w:cs="Arial"/>
          <w:sz w:val="24"/>
          <w:szCs w:val="24"/>
        </w:rPr>
        <w:t>On a motion by Trustee Char, seconded by Trustee Gurda, Brian P. Kelly is hereby appointed full time Police Officer for the Village of Goshen Police Department at an annual salary of $63,513.00, pending satisfactory completion of pre-employment paper work, and physical and psychological testing.  This appointment includes a maximum probationary period of 6 months.</w:t>
      </w:r>
    </w:p>
    <w:p w:rsidR="00ED5232" w:rsidRDefault="00ED5232" w:rsidP="00ED5232">
      <w:pPr>
        <w:rPr>
          <w:rFonts w:ascii="Arial" w:hAnsi="Arial" w:cs="Arial"/>
        </w:rPr>
      </w:pPr>
    </w:p>
    <w:p w:rsidR="00ED5232" w:rsidRDefault="00ED5232" w:rsidP="00ED5232">
      <w:pPr>
        <w:pStyle w:val="Default"/>
        <w:rPr>
          <w:rFonts w:ascii="Arial" w:hAnsi="Arial" w:cs="Arial"/>
        </w:rPr>
      </w:pPr>
      <w:r>
        <w:rPr>
          <w:rFonts w:ascii="Arial" w:hAnsi="Arial" w:cs="Arial"/>
        </w:rPr>
        <w:t xml:space="preserve">Char </w:t>
      </w:r>
      <w:r>
        <w:rPr>
          <w:rFonts w:ascii="Arial" w:hAnsi="Arial" w:cs="Arial"/>
        </w:rPr>
        <w:tab/>
      </w:r>
      <w:r>
        <w:rPr>
          <w:rFonts w:ascii="Arial" w:hAnsi="Arial" w:cs="Arial"/>
        </w:rPr>
        <w:tab/>
        <w:t>aye</w:t>
      </w:r>
    </w:p>
    <w:p w:rsidR="00ED5232" w:rsidRDefault="00ED5232" w:rsidP="00ED5232">
      <w:pPr>
        <w:pStyle w:val="Default"/>
        <w:rPr>
          <w:rFonts w:ascii="Arial" w:hAnsi="Arial" w:cs="Arial"/>
        </w:rPr>
      </w:pPr>
      <w:r>
        <w:rPr>
          <w:rFonts w:ascii="Arial" w:hAnsi="Arial" w:cs="Arial"/>
        </w:rPr>
        <w:t>Gurda</w:t>
      </w:r>
      <w:r>
        <w:rPr>
          <w:rFonts w:ascii="Arial" w:hAnsi="Arial" w:cs="Arial"/>
        </w:rPr>
        <w:tab/>
      </w:r>
      <w:r>
        <w:rPr>
          <w:rFonts w:ascii="Arial" w:hAnsi="Arial" w:cs="Arial"/>
        </w:rPr>
        <w:tab/>
        <w:t>aye</w:t>
      </w:r>
    </w:p>
    <w:p w:rsidR="00ED5232" w:rsidRDefault="00ED5232" w:rsidP="00ED5232">
      <w:pPr>
        <w:pStyle w:val="Default"/>
        <w:rPr>
          <w:rFonts w:ascii="Arial" w:hAnsi="Arial" w:cs="Arial"/>
        </w:rPr>
      </w:pPr>
      <w:r>
        <w:rPr>
          <w:rFonts w:ascii="Arial" w:hAnsi="Arial" w:cs="Arial"/>
        </w:rPr>
        <w:t>Nuzzolese</w:t>
      </w:r>
      <w:r>
        <w:rPr>
          <w:rFonts w:ascii="Arial" w:hAnsi="Arial" w:cs="Arial"/>
        </w:rPr>
        <w:tab/>
        <w:t>aye</w:t>
      </w:r>
    </w:p>
    <w:p w:rsidR="00ED5232" w:rsidRDefault="00ED5232" w:rsidP="00ED5232">
      <w:pPr>
        <w:pStyle w:val="Default"/>
        <w:rPr>
          <w:rFonts w:ascii="Arial" w:hAnsi="Arial" w:cs="Arial"/>
        </w:rPr>
      </w:pPr>
      <w:r>
        <w:rPr>
          <w:rFonts w:ascii="Arial" w:hAnsi="Arial" w:cs="Arial"/>
        </w:rPr>
        <w:t xml:space="preserve">Smith </w:t>
      </w:r>
      <w:r>
        <w:rPr>
          <w:rFonts w:ascii="Arial" w:hAnsi="Arial" w:cs="Arial"/>
        </w:rPr>
        <w:tab/>
      </w:r>
      <w:r>
        <w:rPr>
          <w:rFonts w:ascii="Arial" w:hAnsi="Arial" w:cs="Arial"/>
        </w:rPr>
        <w:tab/>
        <w:t>absent</w:t>
      </w:r>
    </w:p>
    <w:p w:rsidR="00ED5232" w:rsidRDefault="00ED5232" w:rsidP="00ED5232">
      <w:pPr>
        <w:rPr>
          <w:rFonts w:ascii="Arial" w:hAnsi="Arial" w:cs="Arial"/>
        </w:rPr>
      </w:pPr>
      <w:r>
        <w:rPr>
          <w:rFonts w:ascii="Arial" w:hAnsi="Arial" w:cs="Arial"/>
        </w:rPr>
        <w:tab/>
      </w:r>
    </w:p>
    <w:p w:rsidR="00ED5232" w:rsidRDefault="00ED5232" w:rsidP="00ED5232">
      <w:pPr>
        <w:rPr>
          <w:rFonts w:ascii="Arial" w:hAnsi="Arial" w:cs="Arial"/>
        </w:rPr>
      </w:pPr>
    </w:p>
    <w:p w:rsidR="00ED5232" w:rsidRPr="00ED5232" w:rsidRDefault="00ED5232" w:rsidP="00ED5232">
      <w:pPr>
        <w:rPr>
          <w:rFonts w:ascii="Arial" w:hAnsi="Arial" w:cs="Arial"/>
          <w:sz w:val="24"/>
          <w:szCs w:val="24"/>
        </w:rPr>
      </w:pPr>
      <w:r w:rsidRPr="00ED5232">
        <w:rPr>
          <w:rFonts w:ascii="Arial" w:hAnsi="Arial" w:cs="Arial"/>
          <w:sz w:val="24"/>
          <w:szCs w:val="24"/>
        </w:rPr>
        <w:t>On a motion by Trustee Char, seconded by Trustee Gurda, Robert A. Kozlowski is hereby appointed part time Police Officer for the Village of Goshen Police Department at a salary of $22.38 per hour.  This appointment takes effect upon satisfactory completion of pre-employment paper work, physical and psychological testing; and includes a maximum probationary period of 18 months.</w:t>
      </w:r>
    </w:p>
    <w:p w:rsidR="00ED5232" w:rsidRDefault="00ED5232" w:rsidP="00ED5232">
      <w:pPr>
        <w:rPr>
          <w:rFonts w:ascii="Arial" w:hAnsi="Arial" w:cs="Arial"/>
        </w:rPr>
      </w:pPr>
    </w:p>
    <w:p w:rsidR="00ED5232" w:rsidRDefault="00ED5232" w:rsidP="00ED5232">
      <w:pPr>
        <w:pStyle w:val="Default"/>
        <w:rPr>
          <w:rFonts w:ascii="Arial" w:hAnsi="Arial" w:cs="Arial"/>
        </w:rPr>
      </w:pPr>
      <w:r>
        <w:rPr>
          <w:rFonts w:ascii="Arial" w:hAnsi="Arial" w:cs="Arial"/>
        </w:rPr>
        <w:t xml:space="preserve">Char </w:t>
      </w:r>
      <w:r>
        <w:rPr>
          <w:rFonts w:ascii="Arial" w:hAnsi="Arial" w:cs="Arial"/>
        </w:rPr>
        <w:tab/>
      </w:r>
      <w:r>
        <w:rPr>
          <w:rFonts w:ascii="Arial" w:hAnsi="Arial" w:cs="Arial"/>
        </w:rPr>
        <w:tab/>
        <w:t>aye</w:t>
      </w:r>
    </w:p>
    <w:p w:rsidR="00ED5232" w:rsidRDefault="00ED5232" w:rsidP="00ED5232">
      <w:pPr>
        <w:pStyle w:val="Default"/>
        <w:rPr>
          <w:rFonts w:ascii="Arial" w:hAnsi="Arial" w:cs="Arial"/>
        </w:rPr>
      </w:pPr>
      <w:r>
        <w:rPr>
          <w:rFonts w:ascii="Arial" w:hAnsi="Arial" w:cs="Arial"/>
        </w:rPr>
        <w:t>Gurda</w:t>
      </w:r>
      <w:r>
        <w:rPr>
          <w:rFonts w:ascii="Arial" w:hAnsi="Arial" w:cs="Arial"/>
        </w:rPr>
        <w:tab/>
      </w:r>
      <w:r>
        <w:rPr>
          <w:rFonts w:ascii="Arial" w:hAnsi="Arial" w:cs="Arial"/>
        </w:rPr>
        <w:tab/>
        <w:t>aye</w:t>
      </w:r>
    </w:p>
    <w:p w:rsidR="00ED5232" w:rsidRDefault="00ED5232" w:rsidP="00ED5232">
      <w:pPr>
        <w:pStyle w:val="Default"/>
        <w:rPr>
          <w:rFonts w:ascii="Arial" w:hAnsi="Arial" w:cs="Arial"/>
        </w:rPr>
      </w:pPr>
      <w:r>
        <w:rPr>
          <w:rFonts w:ascii="Arial" w:hAnsi="Arial" w:cs="Arial"/>
        </w:rPr>
        <w:t>Nuzzolese</w:t>
      </w:r>
      <w:r>
        <w:rPr>
          <w:rFonts w:ascii="Arial" w:hAnsi="Arial" w:cs="Arial"/>
        </w:rPr>
        <w:tab/>
        <w:t>aye</w:t>
      </w:r>
    </w:p>
    <w:p w:rsidR="00ED5232" w:rsidRDefault="00ED5232" w:rsidP="00ED5232">
      <w:pPr>
        <w:pStyle w:val="Default"/>
        <w:rPr>
          <w:rFonts w:ascii="Arial" w:hAnsi="Arial" w:cs="Arial"/>
        </w:rPr>
      </w:pPr>
      <w:r>
        <w:rPr>
          <w:rFonts w:ascii="Arial" w:hAnsi="Arial" w:cs="Arial"/>
        </w:rPr>
        <w:t xml:space="preserve">Smith </w:t>
      </w:r>
      <w:r>
        <w:rPr>
          <w:rFonts w:ascii="Arial" w:hAnsi="Arial" w:cs="Arial"/>
        </w:rPr>
        <w:tab/>
      </w:r>
      <w:r>
        <w:rPr>
          <w:rFonts w:ascii="Arial" w:hAnsi="Arial" w:cs="Arial"/>
        </w:rPr>
        <w:tab/>
        <w:t>absent</w:t>
      </w:r>
    </w:p>
    <w:p w:rsidR="00ED5232" w:rsidRDefault="00ED5232" w:rsidP="00ED5232">
      <w:pPr>
        <w:pStyle w:val="Default"/>
        <w:rPr>
          <w:rFonts w:ascii="Arial" w:hAnsi="Arial" w:cs="Arial"/>
        </w:rPr>
      </w:pPr>
    </w:p>
    <w:p w:rsidR="00ED5232" w:rsidRDefault="00ED5232" w:rsidP="00ED5232">
      <w:pPr>
        <w:pStyle w:val="Default"/>
        <w:rPr>
          <w:rFonts w:ascii="Arial" w:hAnsi="Arial" w:cs="Arial"/>
        </w:rPr>
      </w:pPr>
    </w:p>
    <w:p w:rsidR="00ED5232" w:rsidRDefault="00ED5232" w:rsidP="00ED5232">
      <w:pPr>
        <w:pStyle w:val="Default"/>
        <w:rPr>
          <w:rFonts w:ascii="Arial" w:hAnsi="Arial" w:cs="Arial"/>
        </w:rPr>
      </w:pPr>
    </w:p>
    <w:p w:rsidR="003F31CB" w:rsidRDefault="003F31CB" w:rsidP="00ED5232">
      <w:pPr>
        <w:rPr>
          <w:rFonts w:ascii="Arial" w:hAnsi="Arial" w:cs="Arial"/>
          <w:sz w:val="24"/>
          <w:szCs w:val="24"/>
        </w:rPr>
      </w:pPr>
      <w:r>
        <w:rPr>
          <w:rFonts w:ascii="Arial" w:hAnsi="Arial" w:cs="Arial"/>
          <w:sz w:val="24"/>
          <w:szCs w:val="24"/>
        </w:rPr>
        <w:t>Mayor Roddey reviewed a letter from the Rev. Leonard Villa, Pastor of St. John the Evangelist R. C. Church, requesting permission for the annual procession on Sunday, December 14, 2014, in honor of our Lady of Guadalupe.</w:t>
      </w:r>
    </w:p>
    <w:p w:rsidR="003F31CB" w:rsidRDefault="003F31CB" w:rsidP="00ED5232">
      <w:pPr>
        <w:rPr>
          <w:rFonts w:ascii="Arial" w:hAnsi="Arial" w:cs="Arial"/>
          <w:sz w:val="24"/>
          <w:szCs w:val="24"/>
        </w:rPr>
      </w:pPr>
    </w:p>
    <w:p w:rsidR="003F31CB" w:rsidRDefault="003F31CB" w:rsidP="00ED5232">
      <w:pPr>
        <w:rPr>
          <w:rFonts w:ascii="Arial" w:hAnsi="Arial" w:cs="Arial"/>
          <w:sz w:val="24"/>
          <w:szCs w:val="24"/>
        </w:rPr>
      </w:pPr>
      <w:r>
        <w:rPr>
          <w:rFonts w:ascii="Arial" w:hAnsi="Arial" w:cs="Arial"/>
          <w:sz w:val="24"/>
          <w:szCs w:val="24"/>
        </w:rPr>
        <w:t>On a motion by Trustee Char, seconded by Trustee Gurda, permission for the event was granted, pending receipt of the necessary Insurance Certificate and Indemnification Agreement.</w:t>
      </w:r>
    </w:p>
    <w:p w:rsidR="003F31CB" w:rsidRDefault="003F31CB" w:rsidP="00ED5232">
      <w:pPr>
        <w:rPr>
          <w:rFonts w:ascii="Arial" w:hAnsi="Arial" w:cs="Arial"/>
          <w:sz w:val="24"/>
          <w:szCs w:val="24"/>
        </w:rPr>
      </w:pPr>
    </w:p>
    <w:p w:rsidR="003F31CB" w:rsidRDefault="003F31CB" w:rsidP="00ED5232">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3F31CB" w:rsidRDefault="003F31CB" w:rsidP="00ED5232">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3F31CB" w:rsidRDefault="003F31CB" w:rsidP="00ED5232">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3F31CB" w:rsidRDefault="003F31CB" w:rsidP="00ED5232">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absent</w:t>
      </w:r>
    </w:p>
    <w:p w:rsidR="003F31CB" w:rsidRDefault="003F31CB" w:rsidP="00ED5232">
      <w:pPr>
        <w:rPr>
          <w:rFonts w:ascii="Arial" w:hAnsi="Arial" w:cs="Arial"/>
          <w:sz w:val="24"/>
          <w:szCs w:val="24"/>
        </w:rPr>
      </w:pPr>
    </w:p>
    <w:p w:rsidR="003F31CB" w:rsidRDefault="003F31CB" w:rsidP="00ED5232">
      <w:pPr>
        <w:rPr>
          <w:rFonts w:ascii="Arial" w:hAnsi="Arial" w:cs="Arial"/>
          <w:sz w:val="24"/>
          <w:szCs w:val="24"/>
        </w:rPr>
      </w:pPr>
    </w:p>
    <w:p w:rsidR="003F31CB" w:rsidRDefault="001F7DAF" w:rsidP="00ED5232">
      <w:pPr>
        <w:rPr>
          <w:rFonts w:ascii="Arial" w:hAnsi="Arial" w:cs="Arial"/>
          <w:sz w:val="24"/>
          <w:szCs w:val="24"/>
        </w:rPr>
      </w:pPr>
      <w:r>
        <w:rPr>
          <w:rFonts w:ascii="Arial" w:hAnsi="Arial" w:cs="Arial"/>
          <w:sz w:val="24"/>
          <w:szCs w:val="24"/>
        </w:rPr>
        <w:t>Members of Goshen Restoration Unlimited, Inc. presented the Board with a concept for a new “welcome to Goshen” sign for the intersection of Clowes and Greenwich Avenues.</w:t>
      </w:r>
      <w:r w:rsidR="00CB0DDB">
        <w:rPr>
          <w:rFonts w:ascii="Arial" w:hAnsi="Arial" w:cs="Arial"/>
          <w:sz w:val="24"/>
          <w:szCs w:val="24"/>
        </w:rPr>
        <w:t xml:space="preserve">  Goshen Restoration will fund the sign, which will be constructed by D &amp; M Signs.  Board members were in agreement that the new sign would be an improvement, and expressed gratitude to the members of GRU.</w:t>
      </w:r>
    </w:p>
    <w:p w:rsidR="00CB0DDB" w:rsidRDefault="00CB0DDB" w:rsidP="00ED5232">
      <w:pPr>
        <w:rPr>
          <w:rFonts w:ascii="Arial" w:hAnsi="Arial" w:cs="Arial"/>
          <w:sz w:val="24"/>
          <w:szCs w:val="24"/>
        </w:rPr>
      </w:pPr>
    </w:p>
    <w:p w:rsidR="00CB0DDB" w:rsidRDefault="00CB0DDB" w:rsidP="00ED5232">
      <w:pPr>
        <w:rPr>
          <w:rFonts w:ascii="Arial" w:hAnsi="Arial" w:cs="Arial"/>
          <w:sz w:val="24"/>
          <w:szCs w:val="24"/>
        </w:rPr>
      </w:pPr>
    </w:p>
    <w:p w:rsidR="00CB0DDB" w:rsidRDefault="00CB0DDB" w:rsidP="00ED5232">
      <w:pPr>
        <w:rPr>
          <w:rFonts w:ascii="Arial" w:hAnsi="Arial" w:cs="Arial"/>
          <w:sz w:val="24"/>
          <w:szCs w:val="24"/>
        </w:rPr>
      </w:pPr>
    </w:p>
    <w:p w:rsidR="00CB0DDB" w:rsidRDefault="00CB0DDB" w:rsidP="00ED5232">
      <w:pPr>
        <w:rPr>
          <w:rFonts w:ascii="Arial" w:hAnsi="Arial" w:cs="Arial"/>
          <w:sz w:val="24"/>
          <w:szCs w:val="24"/>
        </w:rPr>
      </w:pPr>
      <w:r>
        <w:rPr>
          <w:rFonts w:ascii="Arial" w:hAnsi="Arial" w:cs="Arial"/>
          <w:sz w:val="24"/>
          <w:szCs w:val="24"/>
        </w:rPr>
        <w:t>Mayor Roddey reviewed a memo regarding over expensed line items in the current budget.  He urged Board members to speak with Department Heads about the issue.</w:t>
      </w:r>
    </w:p>
    <w:p w:rsidR="00CB0DDB" w:rsidRDefault="00CB0DDB" w:rsidP="00ED5232">
      <w:pPr>
        <w:rPr>
          <w:rFonts w:ascii="Arial" w:hAnsi="Arial" w:cs="Arial"/>
          <w:sz w:val="24"/>
          <w:szCs w:val="24"/>
        </w:rPr>
      </w:pPr>
    </w:p>
    <w:p w:rsidR="00CB0DDB" w:rsidRDefault="00CB0DDB" w:rsidP="00ED5232">
      <w:pPr>
        <w:rPr>
          <w:rFonts w:ascii="Arial" w:hAnsi="Arial" w:cs="Arial"/>
          <w:sz w:val="24"/>
          <w:szCs w:val="24"/>
        </w:rPr>
      </w:pPr>
    </w:p>
    <w:p w:rsidR="00CB0DDB" w:rsidRDefault="00CB0DDB" w:rsidP="00ED5232">
      <w:pPr>
        <w:rPr>
          <w:rFonts w:ascii="Arial" w:hAnsi="Arial" w:cs="Arial"/>
          <w:sz w:val="24"/>
          <w:szCs w:val="24"/>
        </w:rPr>
      </w:pPr>
    </w:p>
    <w:p w:rsidR="00CB0DDB" w:rsidRDefault="00CB0DDB" w:rsidP="00ED5232">
      <w:pPr>
        <w:rPr>
          <w:rFonts w:ascii="Arial" w:hAnsi="Arial" w:cs="Arial"/>
          <w:sz w:val="24"/>
          <w:szCs w:val="24"/>
        </w:rPr>
      </w:pPr>
      <w:r>
        <w:rPr>
          <w:rFonts w:ascii="Arial" w:hAnsi="Arial" w:cs="Arial"/>
          <w:sz w:val="24"/>
          <w:szCs w:val="24"/>
        </w:rPr>
        <w:t>On a motion by Trustee Char, seconded by Trustee Nuzzolese, the Board voted to enter into Executive Session at 7:33 p.m. for discussions of Collective Negotiations and the Employment History of a Particular Employee.</w:t>
      </w:r>
    </w:p>
    <w:p w:rsidR="00CB0DDB" w:rsidRDefault="00CB0DDB" w:rsidP="00ED5232">
      <w:pPr>
        <w:rPr>
          <w:rFonts w:ascii="Arial" w:hAnsi="Arial" w:cs="Arial"/>
          <w:sz w:val="24"/>
          <w:szCs w:val="24"/>
        </w:rPr>
      </w:pPr>
    </w:p>
    <w:p w:rsidR="00CB0DDB" w:rsidRDefault="00CB0DDB" w:rsidP="00ED5232">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CB0DDB" w:rsidRDefault="00CB0DDB" w:rsidP="00ED5232">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CB0DDB" w:rsidRDefault="00CB0DDB" w:rsidP="00ED5232">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CB0DDB" w:rsidRDefault="00CB0DDB" w:rsidP="00ED5232">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absent</w:t>
      </w:r>
    </w:p>
    <w:p w:rsidR="00CB0DDB" w:rsidRDefault="00CB0DDB" w:rsidP="00ED5232">
      <w:pPr>
        <w:rPr>
          <w:rFonts w:ascii="Arial" w:hAnsi="Arial" w:cs="Arial"/>
          <w:sz w:val="24"/>
          <w:szCs w:val="24"/>
        </w:rPr>
      </w:pPr>
    </w:p>
    <w:p w:rsidR="00CB0DDB" w:rsidRDefault="00CB0DDB" w:rsidP="00ED5232">
      <w:pPr>
        <w:rPr>
          <w:rFonts w:ascii="Arial" w:hAnsi="Arial" w:cs="Arial"/>
          <w:sz w:val="24"/>
          <w:szCs w:val="24"/>
        </w:rPr>
      </w:pPr>
    </w:p>
    <w:p w:rsidR="00CB0DDB" w:rsidRDefault="00CB0DDB" w:rsidP="00ED5232">
      <w:pPr>
        <w:rPr>
          <w:rFonts w:ascii="Arial" w:hAnsi="Arial" w:cs="Arial"/>
          <w:sz w:val="24"/>
          <w:szCs w:val="24"/>
        </w:rPr>
      </w:pPr>
      <w:r>
        <w:rPr>
          <w:rFonts w:ascii="Arial" w:hAnsi="Arial" w:cs="Arial"/>
          <w:sz w:val="24"/>
          <w:szCs w:val="24"/>
        </w:rPr>
        <w:t>On a mo</w:t>
      </w:r>
      <w:r w:rsidR="00731AD9">
        <w:rPr>
          <w:rFonts w:ascii="Arial" w:hAnsi="Arial" w:cs="Arial"/>
          <w:sz w:val="24"/>
          <w:szCs w:val="24"/>
        </w:rPr>
        <w:t>tion by Trustee Char, seconded by Trustee Gurda, the Executive Session and the Work Session were concluded at 7:53 p.m.</w:t>
      </w:r>
    </w:p>
    <w:p w:rsidR="00731AD9" w:rsidRDefault="00731AD9" w:rsidP="00ED5232">
      <w:pPr>
        <w:rPr>
          <w:rFonts w:ascii="Arial" w:hAnsi="Arial" w:cs="Arial"/>
          <w:sz w:val="24"/>
          <w:szCs w:val="24"/>
        </w:rPr>
      </w:pPr>
    </w:p>
    <w:p w:rsidR="00731AD9" w:rsidRDefault="00731AD9" w:rsidP="00ED5232">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731AD9" w:rsidRDefault="00731AD9" w:rsidP="00ED5232">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731AD9" w:rsidRDefault="00731AD9" w:rsidP="00ED5232">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731AD9" w:rsidRDefault="00731AD9" w:rsidP="00ED5232">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absent</w:t>
      </w:r>
    </w:p>
    <w:p w:rsidR="00731AD9" w:rsidRDefault="00731AD9" w:rsidP="00ED5232">
      <w:pPr>
        <w:rPr>
          <w:rFonts w:ascii="Arial" w:hAnsi="Arial" w:cs="Arial"/>
          <w:sz w:val="24"/>
          <w:szCs w:val="24"/>
        </w:rPr>
      </w:pPr>
    </w:p>
    <w:p w:rsidR="00731AD9" w:rsidRDefault="00731AD9" w:rsidP="00ED5232">
      <w:pPr>
        <w:rPr>
          <w:rFonts w:ascii="Arial" w:hAnsi="Arial" w:cs="Arial"/>
          <w:sz w:val="24"/>
          <w:szCs w:val="24"/>
        </w:rPr>
      </w:pPr>
    </w:p>
    <w:p w:rsidR="00CB0DDB" w:rsidRDefault="00CB0DDB" w:rsidP="00ED5232">
      <w:pPr>
        <w:rPr>
          <w:rFonts w:ascii="Arial" w:hAnsi="Arial" w:cs="Arial"/>
          <w:sz w:val="24"/>
          <w:szCs w:val="24"/>
        </w:rPr>
      </w:pPr>
    </w:p>
    <w:p w:rsidR="00ED5232" w:rsidRDefault="00ED5232" w:rsidP="00ED5232">
      <w:pPr>
        <w:rPr>
          <w:rFonts w:ascii="Arial" w:hAnsi="Arial" w:cs="Arial"/>
        </w:rPr>
      </w:pPr>
      <w:r>
        <w:rPr>
          <w:rFonts w:ascii="Arial" w:hAnsi="Arial" w:cs="Arial"/>
        </w:rPr>
        <w:tab/>
      </w:r>
    </w:p>
    <w:p w:rsidR="00ED5232" w:rsidRDefault="00ED5232" w:rsidP="00ED5232">
      <w:pPr>
        <w:rPr>
          <w:rFonts w:ascii="Arial" w:hAnsi="Arial" w:cs="Arial"/>
        </w:rPr>
      </w:pPr>
    </w:p>
    <w:p w:rsidR="00ED5232" w:rsidRDefault="00ED5232" w:rsidP="00ED5232">
      <w:pPr>
        <w:rPr>
          <w:rFonts w:ascii="Arial" w:hAnsi="Arial" w:cs="Arial"/>
        </w:rPr>
      </w:pPr>
    </w:p>
    <w:p w:rsidR="00ED5232" w:rsidRDefault="00ED5232" w:rsidP="00ED5232">
      <w:pPr>
        <w:rPr>
          <w:rFonts w:ascii="Arial" w:hAnsi="Arial" w:cs="Arial"/>
        </w:rPr>
      </w:pPr>
    </w:p>
    <w:p w:rsidR="00ED5232" w:rsidRDefault="00ED5232" w:rsidP="00ED5232">
      <w:pPr>
        <w:rPr>
          <w:rFonts w:ascii="Arial" w:hAnsi="Arial" w:cs="Arial"/>
        </w:rPr>
      </w:pPr>
    </w:p>
    <w:p w:rsidR="00ED5232" w:rsidRDefault="00ED5232" w:rsidP="00ED5232">
      <w:pPr>
        <w:rPr>
          <w:rFonts w:ascii="Arial" w:hAnsi="Arial" w:cs="Arial"/>
        </w:rPr>
      </w:pPr>
    </w:p>
    <w:p w:rsidR="00ED5232" w:rsidRDefault="00ED5232" w:rsidP="00ED5232">
      <w:pPr>
        <w:rPr>
          <w:rFonts w:ascii="Arial" w:hAnsi="Arial" w:cs="Arial"/>
        </w:rPr>
      </w:pPr>
    </w:p>
    <w:p w:rsidR="00ED5232" w:rsidRDefault="00ED5232" w:rsidP="00ED5232"/>
    <w:p w:rsidR="00ED5232" w:rsidRDefault="00ED5232" w:rsidP="00ED5232"/>
    <w:p w:rsidR="00ED5232" w:rsidRDefault="00ED5232" w:rsidP="00ED5232"/>
    <w:p w:rsidR="00ED5232" w:rsidRDefault="00ED5232" w:rsidP="00ED5232">
      <w:pPr>
        <w:rPr>
          <w:rFonts w:ascii="Arial" w:hAnsi="Arial" w:cs="Arial"/>
        </w:rPr>
      </w:pPr>
    </w:p>
    <w:p w:rsidR="00ED5232" w:rsidRDefault="00ED5232" w:rsidP="00ED5232">
      <w:pPr>
        <w:rPr>
          <w:rFonts w:ascii="Arial" w:hAnsi="Arial" w:cs="Arial"/>
        </w:rPr>
      </w:pPr>
    </w:p>
    <w:p w:rsidR="00ED5232" w:rsidRDefault="00ED5232" w:rsidP="00ED5232">
      <w:pPr>
        <w:rPr>
          <w:rFonts w:ascii="Arial" w:hAnsi="Arial" w:cs="Arial"/>
        </w:rPr>
      </w:pPr>
    </w:p>
    <w:p w:rsidR="00ED5232" w:rsidRDefault="00ED5232" w:rsidP="00ED5232">
      <w:pPr>
        <w:rPr>
          <w:rFonts w:ascii="Arial" w:hAnsi="Arial" w:cs="Arial"/>
        </w:rPr>
      </w:pPr>
    </w:p>
    <w:p w:rsidR="00ED5232" w:rsidRDefault="00ED5232" w:rsidP="00ED5232">
      <w:pPr>
        <w:rPr>
          <w:rFonts w:ascii="Arial" w:hAnsi="Arial" w:cs="Arial"/>
        </w:rPr>
      </w:pPr>
    </w:p>
    <w:p w:rsidR="00ED5232" w:rsidRDefault="00ED5232" w:rsidP="00ED5232"/>
    <w:p w:rsidR="00ED5232" w:rsidRDefault="00ED5232" w:rsidP="00ED5232"/>
    <w:p w:rsidR="00ED5232" w:rsidRDefault="00ED5232" w:rsidP="00ED5232">
      <w:pPr>
        <w:rPr>
          <w:rFonts w:ascii="Arial" w:hAnsi="Arial" w:cs="Arial"/>
        </w:rPr>
      </w:pPr>
    </w:p>
    <w:p w:rsidR="00ED5232" w:rsidRDefault="00ED5232" w:rsidP="00ED5232">
      <w:pPr>
        <w:rPr>
          <w:rFonts w:ascii="Arial" w:hAnsi="Arial" w:cs="Arial"/>
        </w:rPr>
      </w:pPr>
    </w:p>
    <w:p w:rsidR="00ED5232" w:rsidRPr="002C75C9" w:rsidRDefault="00ED5232" w:rsidP="00ED5232">
      <w:pPr>
        <w:rPr>
          <w:rFonts w:ascii="Arial" w:hAnsi="Arial" w:cs="Arial"/>
        </w:rPr>
      </w:pPr>
    </w:p>
    <w:p w:rsidR="005C0C61" w:rsidRPr="000C0572" w:rsidRDefault="005C0C61">
      <w:pPr>
        <w:rPr>
          <w:rFonts w:ascii="Arial" w:hAnsi="Arial" w:cs="Arial"/>
          <w:sz w:val="24"/>
          <w:szCs w:val="24"/>
        </w:rPr>
      </w:pPr>
      <w:r>
        <w:rPr>
          <w:rFonts w:ascii="Arial" w:hAnsi="Arial" w:cs="Arial"/>
          <w:sz w:val="24"/>
          <w:szCs w:val="24"/>
        </w:rPr>
        <w:t xml:space="preserve"> </w:t>
      </w:r>
    </w:p>
    <w:sectPr w:rsidR="005C0C61" w:rsidRPr="000C0572" w:rsidSect="000C0572">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DDB" w:rsidRDefault="00CB0DDB" w:rsidP="000C0572">
      <w:r>
        <w:separator/>
      </w:r>
    </w:p>
  </w:endnote>
  <w:endnote w:type="continuationSeparator" w:id="0">
    <w:p w:rsidR="00CB0DDB" w:rsidRDefault="00CB0DDB" w:rsidP="000C0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35774"/>
      <w:docPartObj>
        <w:docPartGallery w:val="Page Numbers (Bottom of Page)"/>
        <w:docPartUnique/>
      </w:docPartObj>
    </w:sdtPr>
    <w:sdtContent>
      <w:p w:rsidR="00CB0DDB" w:rsidRDefault="00CB0DDB">
        <w:pPr>
          <w:pStyle w:val="Footer"/>
        </w:pPr>
        <w:fldSimple w:instr=" PAGE   \* MERGEFORMAT ">
          <w:r w:rsidR="00731AD9">
            <w:rPr>
              <w:noProof/>
            </w:rPr>
            <w:t>2</w:t>
          </w:r>
        </w:fldSimple>
      </w:p>
    </w:sdtContent>
  </w:sdt>
  <w:p w:rsidR="00CB0DDB" w:rsidRDefault="00CB0DDB">
    <w:pPr>
      <w:pStyle w:val="Footer"/>
    </w:pPr>
    <w:r>
      <w:t>October 20,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DDB" w:rsidRDefault="00CB0DDB" w:rsidP="000C0572">
      <w:r>
        <w:separator/>
      </w:r>
    </w:p>
  </w:footnote>
  <w:footnote w:type="continuationSeparator" w:id="0">
    <w:p w:rsidR="00CB0DDB" w:rsidRDefault="00CB0DDB" w:rsidP="000C05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C0572"/>
    <w:rsid w:val="000C0572"/>
    <w:rsid w:val="001F7DAF"/>
    <w:rsid w:val="002E35A8"/>
    <w:rsid w:val="003F31CB"/>
    <w:rsid w:val="004D78B8"/>
    <w:rsid w:val="005C0C61"/>
    <w:rsid w:val="005D0C11"/>
    <w:rsid w:val="00731AD9"/>
    <w:rsid w:val="00804194"/>
    <w:rsid w:val="00817C8B"/>
    <w:rsid w:val="00CA5BB4"/>
    <w:rsid w:val="00CB0DDB"/>
    <w:rsid w:val="00ED5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0572"/>
    <w:pPr>
      <w:tabs>
        <w:tab w:val="center" w:pos="4680"/>
        <w:tab w:val="right" w:pos="9360"/>
      </w:tabs>
    </w:pPr>
  </w:style>
  <w:style w:type="character" w:customStyle="1" w:styleId="HeaderChar">
    <w:name w:val="Header Char"/>
    <w:basedOn w:val="DefaultParagraphFont"/>
    <w:link w:val="Header"/>
    <w:uiPriority w:val="99"/>
    <w:semiHidden/>
    <w:rsid w:val="000C0572"/>
  </w:style>
  <w:style w:type="paragraph" w:styleId="Footer">
    <w:name w:val="footer"/>
    <w:basedOn w:val="Normal"/>
    <w:link w:val="FooterChar"/>
    <w:uiPriority w:val="99"/>
    <w:unhideWhenUsed/>
    <w:rsid w:val="000C0572"/>
    <w:pPr>
      <w:tabs>
        <w:tab w:val="center" w:pos="4680"/>
        <w:tab w:val="right" w:pos="9360"/>
      </w:tabs>
    </w:pPr>
  </w:style>
  <w:style w:type="character" w:customStyle="1" w:styleId="FooterChar">
    <w:name w:val="Footer Char"/>
    <w:basedOn w:val="DefaultParagraphFont"/>
    <w:link w:val="Footer"/>
    <w:uiPriority w:val="99"/>
    <w:rsid w:val="000C0572"/>
  </w:style>
  <w:style w:type="paragraph" w:customStyle="1" w:styleId="Default">
    <w:name w:val="Default"/>
    <w:rsid w:val="00ED5232"/>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Strobl</dc:creator>
  <cp:lastModifiedBy>Meg Strobl</cp:lastModifiedBy>
  <cp:revision>7</cp:revision>
  <dcterms:created xsi:type="dcterms:W3CDTF">2014-10-16T20:00:00Z</dcterms:created>
  <dcterms:modified xsi:type="dcterms:W3CDTF">2014-10-22T20:00:00Z</dcterms:modified>
</cp:coreProperties>
</file>